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FC" w:rsidRPr="00F349FC" w:rsidRDefault="00F349FC" w:rsidP="00F349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9FC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F349FC" w:rsidRPr="00F349FC" w:rsidRDefault="00F349FC" w:rsidP="00F349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9FC">
        <w:rPr>
          <w:rFonts w:ascii="Times New Roman" w:hAnsi="Times New Roman" w:cs="Times New Roman"/>
          <w:b/>
          <w:sz w:val="24"/>
          <w:szCs w:val="24"/>
        </w:rPr>
        <w:t>Учета результатов команд</w:t>
      </w:r>
    </w:p>
    <w:p w:rsidR="00F349FC" w:rsidRPr="00F349FC" w:rsidRDefault="00F349FC" w:rsidP="00F349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9FC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>
        <w:rPr>
          <w:rFonts w:ascii="Times New Roman" w:hAnsi="Times New Roman" w:cs="Times New Roman"/>
          <w:b/>
          <w:sz w:val="24"/>
          <w:szCs w:val="24"/>
        </w:rPr>
        <w:t>перетягивание каната</w:t>
      </w:r>
    </w:p>
    <w:tbl>
      <w:tblPr>
        <w:tblStyle w:val="a3"/>
        <w:tblW w:w="0" w:type="auto"/>
        <w:tblLook w:val="04A0"/>
      </w:tblPr>
      <w:tblGrid>
        <w:gridCol w:w="485"/>
        <w:gridCol w:w="14"/>
        <w:gridCol w:w="1736"/>
        <w:gridCol w:w="845"/>
        <w:gridCol w:w="845"/>
        <w:gridCol w:w="845"/>
        <w:gridCol w:w="845"/>
        <w:gridCol w:w="845"/>
        <w:gridCol w:w="1744"/>
        <w:gridCol w:w="1367"/>
      </w:tblGrid>
      <w:tr w:rsidR="00CE132B" w:rsidRPr="00F349FC" w:rsidTr="00CE132B">
        <w:tc>
          <w:tcPr>
            <w:tcW w:w="499" w:type="dxa"/>
            <w:gridSpan w:val="2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36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команда</w:t>
            </w: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1-й</w:t>
            </w: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2-й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3-й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Default="00CE132B" w:rsidP="00CE13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4-й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5-й</w:t>
            </w:r>
          </w:p>
        </w:tc>
        <w:tc>
          <w:tcPr>
            <w:tcW w:w="1744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в этапе</w:t>
            </w: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замечания</w:t>
            </w:r>
          </w:p>
        </w:tc>
      </w:tr>
      <w:tr w:rsidR="00CE132B" w:rsidRPr="00F349FC" w:rsidTr="00CE132B">
        <w:trPr>
          <w:trHeight w:val="562"/>
        </w:trPr>
        <w:tc>
          <w:tcPr>
            <w:tcW w:w="499" w:type="dxa"/>
            <w:gridSpan w:val="2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36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2B" w:rsidRPr="00F349FC" w:rsidTr="00CE132B">
        <w:trPr>
          <w:trHeight w:val="562"/>
        </w:trPr>
        <w:tc>
          <w:tcPr>
            <w:tcW w:w="499" w:type="dxa"/>
            <w:gridSpan w:val="2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6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2B" w:rsidRPr="00F349FC" w:rsidTr="00CE132B">
        <w:trPr>
          <w:trHeight w:val="562"/>
        </w:trPr>
        <w:tc>
          <w:tcPr>
            <w:tcW w:w="499" w:type="dxa"/>
            <w:gridSpan w:val="2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6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2B" w:rsidRPr="00F349FC" w:rsidTr="00CE132B">
        <w:trPr>
          <w:trHeight w:val="562"/>
        </w:trPr>
        <w:tc>
          <w:tcPr>
            <w:tcW w:w="499" w:type="dxa"/>
            <w:gridSpan w:val="2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6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2B" w:rsidRPr="00F349FC" w:rsidTr="00CE132B">
        <w:trPr>
          <w:trHeight w:val="562"/>
        </w:trPr>
        <w:tc>
          <w:tcPr>
            <w:tcW w:w="499" w:type="dxa"/>
            <w:gridSpan w:val="2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6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2B" w:rsidRPr="00F349FC" w:rsidTr="00CE132B">
        <w:trPr>
          <w:trHeight w:val="562"/>
        </w:trPr>
        <w:tc>
          <w:tcPr>
            <w:tcW w:w="499" w:type="dxa"/>
            <w:gridSpan w:val="2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6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2B" w:rsidRPr="00F349FC" w:rsidTr="00CE132B">
        <w:trPr>
          <w:trHeight w:val="562"/>
        </w:trPr>
        <w:tc>
          <w:tcPr>
            <w:tcW w:w="499" w:type="dxa"/>
            <w:gridSpan w:val="2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6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2B" w:rsidRPr="00F349FC" w:rsidTr="00CE132B">
        <w:trPr>
          <w:trHeight w:val="562"/>
        </w:trPr>
        <w:tc>
          <w:tcPr>
            <w:tcW w:w="499" w:type="dxa"/>
            <w:gridSpan w:val="2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6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2B" w:rsidRPr="00F349FC" w:rsidTr="00CE132B">
        <w:trPr>
          <w:trHeight w:val="562"/>
        </w:trPr>
        <w:tc>
          <w:tcPr>
            <w:tcW w:w="499" w:type="dxa"/>
            <w:gridSpan w:val="2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6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32B" w:rsidRPr="00F349FC" w:rsidTr="00CE132B">
        <w:tc>
          <w:tcPr>
            <w:tcW w:w="485" w:type="dxa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8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FC">
              <w:rPr>
                <w:rFonts w:ascii="Times New Roman" w:hAnsi="Times New Roman" w:cs="Times New Roman"/>
                <w:sz w:val="24"/>
                <w:szCs w:val="24"/>
              </w:rPr>
              <w:t>Роспись судьи этапа</w:t>
            </w:r>
          </w:p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CE132B" w:rsidRPr="00F349FC" w:rsidRDefault="00CE132B" w:rsidP="00F34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49FC" w:rsidRDefault="00F349FC" w:rsidP="00F349FC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вся команда.</w:t>
      </w:r>
    </w:p>
    <w:p w:rsidR="00F349FC" w:rsidRPr="00A929A9" w:rsidRDefault="00F349FC" w:rsidP="00F349FC">
      <w:pPr>
        <w:spacing w:after="0" w:line="288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>Форма одежды спортивная с длинным рукавом. Не разрешается иметь на обуви металлический носок или металлические пластины, не допускается наличие шипов и гвоздей, выступающих из подошвы или пяток обуви. Крюки, перчатки или какие-либо иные устройства, уменьшающие скольжение рук, запрещены.</w:t>
      </w:r>
    </w:p>
    <w:p w:rsidR="00F349FC" w:rsidRPr="00A929A9" w:rsidRDefault="00F349FC" w:rsidP="00F349FC">
      <w:pPr>
        <w:spacing w:after="0" w:line="288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 xml:space="preserve">Каждому участнику разрешается удерживать канат обеими руками, захватывая его обычным образом, т.е. ладони обеих рук повернуты вверх и канат проходит между телом и плечом. Запрещается </w:t>
      </w:r>
      <w:proofErr w:type="spellStart"/>
      <w:r w:rsidRPr="00A929A9">
        <w:rPr>
          <w:rFonts w:ascii="Times New Roman" w:hAnsi="Times New Roman"/>
          <w:sz w:val="24"/>
          <w:szCs w:val="24"/>
        </w:rPr>
        <w:t>захлест</w:t>
      </w:r>
      <w:proofErr w:type="spellEnd"/>
      <w:r w:rsidRPr="00A929A9">
        <w:rPr>
          <w:rFonts w:ascii="Times New Roman" w:hAnsi="Times New Roman"/>
          <w:sz w:val="24"/>
          <w:szCs w:val="24"/>
        </w:rPr>
        <w:t xml:space="preserve"> каната через талию или плечо последнего от середины каната участника.</w:t>
      </w:r>
    </w:p>
    <w:p w:rsidR="00F349FC" w:rsidRPr="00A929A9" w:rsidRDefault="00F349FC" w:rsidP="00F349FC">
      <w:pPr>
        <w:spacing w:after="0" w:line="288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color w:val="000000"/>
          <w:sz w:val="24"/>
          <w:szCs w:val="24"/>
        </w:rPr>
        <w:t xml:space="preserve">По сигналу судьи каждая команда начинает тянуть канат </w:t>
      </w:r>
      <w:r w:rsidRPr="00A929A9">
        <w:rPr>
          <w:rFonts w:ascii="Times New Roman" w:hAnsi="Times New Roman"/>
          <w:sz w:val="24"/>
          <w:szCs w:val="24"/>
        </w:rPr>
        <w:t xml:space="preserve">в свою сторону. Делать это можно по - </w:t>
      </w:r>
      <w:proofErr w:type="gramStart"/>
      <w:r w:rsidRPr="00A929A9">
        <w:rPr>
          <w:rFonts w:ascii="Times New Roman" w:hAnsi="Times New Roman"/>
          <w:sz w:val="24"/>
          <w:szCs w:val="24"/>
        </w:rPr>
        <w:t>разному</w:t>
      </w:r>
      <w:proofErr w:type="gramEnd"/>
      <w:r w:rsidRPr="00A929A9">
        <w:rPr>
          <w:rFonts w:ascii="Times New Roman" w:hAnsi="Times New Roman"/>
          <w:sz w:val="24"/>
          <w:szCs w:val="24"/>
        </w:rPr>
        <w:t xml:space="preserve"> – рывками, просто тянуть. Запрещено тянуть канат </w:t>
      </w:r>
      <w:proofErr w:type="spellStart"/>
      <w:r w:rsidRPr="00A929A9">
        <w:rPr>
          <w:rFonts w:ascii="Times New Roman" w:hAnsi="Times New Roman"/>
          <w:sz w:val="24"/>
          <w:szCs w:val="24"/>
        </w:rPr>
        <w:t>противоходом</w:t>
      </w:r>
      <w:proofErr w:type="spellEnd"/>
      <w:r w:rsidRPr="00A929A9">
        <w:rPr>
          <w:rFonts w:ascii="Times New Roman" w:hAnsi="Times New Roman"/>
          <w:sz w:val="24"/>
          <w:szCs w:val="24"/>
        </w:rPr>
        <w:t xml:space="preserve"> от середины каната.</w:t>
      </w:r>
      <w:r w:rsidRPr="00A929A9">
        <w:rPr>
          <w:rFonts w:ascii="Times New Roman" w:hAnsi="Times New Roman"/>
          <w:color w:val="000000"/>
          <w:sz w:val="24"/>
          <w:szCs w:val="24"/>
        </w:rPr>
        <w:t xml:space="preserve"> Игра проводится в три пула. Команде присуждается техническое поражение в пуле, если кто-либо из команды встанет на колено, сядет или упадёт.</w:t>
      </w:r>
    </w:p>
    <w:p w:rsidR="00F349FC" w:rsidRPr="00A929A9" w:rsidRDefault="00F349FC" w:rsidP="00F349FC">
      <w:pPr>
        <w:spacing w:after="0" w:line="288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>Победа присуждается команде, которая перетянет середину каната на свою сторону, т</w:t>
      </w:r>
      <w:proofErr w:type="gramStart"/>
      <w:r w:rsidRPr="00A929A9">
        <w:rPr>
          <w:rFonts w:ascii="Times New Roman" w:hAnsi="Times New Roman"/>
          <w:sz w:val="24"/>
          <w:szCs w:val="24"/>
        </w:rPr>
        <w:t>.е</w:t>
      </w:r>
      <w:proofErr w:type="gramEnd"/>
      <w:r w:rsidRPr="00A929A9">
        <w:rPr>
          <w:rFonts w:ascii="Times New Roman" w:hAnsi="Times New Roman"/>
          <w:sz w:val="24"/>
          <w:szCs w:val="24"/>
        </w:rPr>
        <w:t xml:space="preserve"> через черту на своей стороне.</w:t>
      </w:r>
    </w:p>
    <w:p w:rsidR="00F349FC" w:rsidRPr="00A929A9" w:rsidRDefault="00F349FC" w:rsidP="00F349FC">
      <w:pPr>
        <w:spacing w:after="0" w:line="288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29A9">
        <w:rPr>
          <w:rFonts w:ascii="Times New Roman" w:hAnsi="Times New Roman"/>
          <w:sz w:val="24"/>
          <w:szCs w:val="24"/>
        </w:rPr>
        <w:t>Соревнования проводятся по олимпийской системе на выбывание (проигравшая команда - выбывает). Расписание первых встреч устанавливается жеребьевкой.</w:t>
      </w:r>
    </w:p>
    <w:p w:rsidR="002E19CC" w:rsidRPr="00F349FC" w:rsidRDefault="00F349FC" w:rsidP="00F349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342C">
        <w:rPr>
          <w:rFonts w:ascii="Times New Roman" w:hAnsi="Times New Roman" w:cs="Times New Roman"/>
          <w:b/>
          <w:sz w:val="24"/>
          <w:szCs w:val="24"/>
        </w:rPr>
        <w:t xml:space="preserve">Судья – </w:t>
      </w:r>
      <w:r w:rsidR="00E5017C">
        <w:rPr>
          <w:rFonts w:ascii="Times New Roman" w:hAnsi="Times New Roman" w:cs="Times New Roman"/>
          <w:b/>
          <w:sz w:val="24"/>
          <w:szCs w:val="24"/>
        </w:rPr>
        <w:t>__________________________________________</w:t>
      </w:r>
    </w:p>
    <w:sectPr w:rsidR="002E19CC" w:rsidRPr="00F349FC" w:rsidSect="00CE132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349FC"/>
    <w:rsid w:val="002E19CC"/>
    <w:rsid w:val="00CE132B"/>
    <w:rsid w:val="00E5017C"/>
    <w:rsid w:val="00F349FC"/>
    <w:rsid w:val="00FC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9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49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E1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3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</dc:creator>
  <cp:keywords/>
  <dc:description/>
  <cp:lastModifiedBy>Director</cp:lastModifiedBy>
  <cp:revision>6</cp:revision>
  <cp:lastPrinted>2002-01-01T04:46:00Z</cp:lastPrinted>
  <dcterms:created xsi:type="dcterms:W3CDTF">2013-05-01T16:34:00Z</dcterms:created>
  <dcterms:modified xsi:type="dcterms:W3CDTF">2024-10-01T11:37:00Z</dcterms:modified>
</cp:coreProperties>
</file>